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56CE" w14:textId="0E294350" w:rsidR="000B35B6" w:rsidRPr="006D088B" w:rsidRDefault="005B5B71" w:rsidP="006D088B">
      <w:pPr>
        <w:jc w:val="center"/>
        <w:rPr>
          <w:rFonts w:hint="eastAsia"/>
          <w:sz w:val="32"/>
          <w:szCs w:val="32"/>
        </w:rPr>
      </w:pPr>
      <w:r w:rsidRPr="000B35B6">
        <w:rPr>
          <w:rFonts w:hint="eastAsia"/>
          <w:sz w:val="32"/>
          <w:szCs w:val="32"/>
        </w:rPr>
        <w:t>令和</w:t>
      </w:r>
      <w:r w:rsidR="006D088B">
        <w:rPr>
          <w:rFonts w:hint="eastAsia"/>
          <w:sz w:val="32"/>
          <w:szCs w:val="32"/>
        </w:rPr>
        <w:t>7</w:t>
      </w:r>
      <w:r w:rsidRPr="000B35B6">
        <w:rPr>
          <w:rFonts w:hint="eastAsia"/>
          <w:sz w:val="32"/>
          <w:szCs w:val="32"/>
        </w:rPr>
        <w:t>年度 介護職員</w:t>
      </w:r>
      <w:r w:rsidR="00891DDC" w:rsidRPr="000B35B6">
        <w:rPr>
          <w:rFonts w:hint="eastAsia"/>
          <w:sz w:val="32"/>
          <w:szCs w:val="32"/>
        </w:rPr>
        <w:t>等処遇改善</w:t>
      </w:r>
      <w:r w:rsidRPr="000B35B6">
        <w:rPr>
          <w:rFonts w:hint="eastAsia"/>
          <w:sz w:val="32"/>
          <w:szCs w:val="32"/>
        </w:rPr>
        <w:t>の取組みについて</w:t>
      </w:r>
    </w:p>
    <w:p w14:paraId="4CFEB5EB" w14:textId="77777777" w:rsidR="000B35B6" w:rsidRPr="000B35B6" w:rsidRDefault="000B35B6">
      <w:pPr>
        <w:rPr>
          <w:szCs w:val="21"/>
        </w:rPr>
      </w:pPr>
    </w:p>
    <w:p w14:paraId="01BB9325" w14:textId="6681175C" w:rsidR="005B5B71" w:rsidRPr="000B35B6" w:rsidRDefault="005B5B71" w:rsidP="00FC4573">
      <w:pPr>
        <w:wordWrap w:val="0"/>
        <w:ind w:rightChars="133" w:right="279"/>
        <w:jc w:val="right"/>
        <w:rPr>
          <w:szCs w:val="21"/>
        </w:rPr>
      </w:pPr>
      <w:r w:rsidRPr="000B35B6">
        <w:rPr>
          <w:rFonts w:hint="eastAsia"/>
          <w:szCs w:val="21"/>
        </w:rPr>
        <w:t>医療法人</w:t>
      </w:r>
      <w:r w:rsidR="008E59B0" w:rsidRPr="000B35B6">
        <w:rPr>
          <w:rFonts w:hint="eastAsia"/>
          <w:szCs w:val="21"/>
        </w:rPr>
        <w:t>松山平成会</w:t>
      </w:r>
      <w:r w:rsidR="00FC4573" w:rsidRPr="000B35B6">
        <w:rPr>
          <w:rFonts w:hint="eastAsia"/>
          <w:szCs w:val="21"/>
        </w:rPr>
        <w:t xml:space="preserve"> </w:t>
      </w:r>
    </w:p>
    <w:p w14:paraId="468B5E71" w14:textId="77777777" w:rsidR="000B35B6" w:rsidRPr="000B35B6" w:rsidRDefault="000B35B6" w:rsidP="005B5B71">
      <w:pPr>
        <w:ind w:right="420"/>
        <w:rPr>
          <w:rFonts w:hint="eastAsia"/>
          <w:szCs w:val="21"/>
        </w:rPr>
      </w:pPr>
    </w:p>
    <w:p w14:paraId="78BC5282" w14:textId="68ACBC60" w:rsidR="00F57B68" w:rsidRDefault="005B5B71" w:rsidP="000B35B6">
      <w:pPr>
        <w:ind w:right="420" w:firstLineChars="100" w:firstLine="210"/>
        <w:rPr>
          <w:szCs w:val="21"/>
        </w:rPr>
      </w:pPr>
      <w:r w:rsidRPr="000B35B6">
        <w:rPr>
          <w:rFonts w:hint="eastAsia"/>
          <w:szCs w:val="21"/>
        </w:rPr>
        <w:t>医療法人</w:t>
      </w:r>
      <w:r w:rsidR="008E59B0" w:rsidRPr="000B35B6">
        <w:rPr>
          <w:rFonts w:hint="eastAsia"/>
          <w:szCs w:val="21"/>
        </w:rPr>
        <w:t>松山平成会</w:t>
      </w:r>
      <w:r w:rsidRPr="000B35B6">
        <w:rPr>
          <w:rFonts w:hint="eastAsia"/>
          <w:szCs w:val="21"/>
        </w:rPr>
        <w:t>における</w:t>
      </w:r>
      <w:r w:rsidR="00F57B68" w:rsidRPr="000B35B6">
        <w:rPr>
          <w:rFonts w:hint="eastAsia"/>
          <w:szCs w:val="21"/>
        </w:rPr>
        <w:t>介護職員処遇改善加算</w:t>
      </w:r>
      <w:r w:rsidR="00891DDC" w:rsidRPr="000B35B6">
        <w:rPr>
          <w:rFonts w:hint="eastAsia"/>
          <w:szCs w:val="21"/>
        </w:rPr>
        <w:t>等</w:t>
      </w:r>
      <w:r w:rsidR="00F57B68" w:rsidRPr="000B35B6">
        <w:rPr>
          <w:rFonts w:hint="eastAsia"/>
          <w:szCs w:val="21"/>
        </w:rPr>
        <w:t>について、加算取得状況並びに職場環境改善の取り組みについてご紹介いたします。</w:t>
      </w:r>
    </w:p>
    <w:p w14:paraId="218C7F32" w14:textId="77777777" w:rsidR="000B35B6" w:rsidRPr="000B35B6" w:rsidRDefault="000B35B6" w:rsidP="000B35B6">
      <w:pPr>
        <w:ind w:right="420"/>
        <w:rPr>
          <w:rFonts w:hint="eastAsia"/>
          <w:szCs w:val="21"/>
        </w:rPr>
      </w:pPr>
    </w:p>
    <w:p w14:paraId="6B2CF85A" w14:textId="2D9103AE" w:rsidR="000B35B6" w:rsidRPr="00842E8F" w:rsidRDefault="00842E8F" w:rsidP="00842E8F">
      <w:pPr>
        <w:spacing w:beforeLines="50" w:before="180"/>
        <w:ind w:right="420"/>
        <w:rPr>
          <w:szCs w:val="21"/>
        </w:rPr>
      </w:pPr>
      <w:r>
        <w:rPr>
          <w:rFonts w:hint="eastAsia"/>
          <w:szCs w:val="21"/>
        </w:rPr>
        <w:t>①</w:t>
      </w:r>
      <w:r w:rsidR="00F57B68" w:rsidRPr="00842E8F">
        <w:rPr>
          <w:rFonts w:hint="eastAsia"/>
          <w:szCs w:val="21"/>
        </w:rPr>
        <w:t>取得状況について</w:t>
      </w:r>
    </w:p>
    <w:p w14:paraId="266F9222" w14:textId="19130DC1" w:rsidR="00891DDC" w:rsidRPr="000B35B6" w:rsidRDefault="00455C69" w:rsidP="006D088B">
      <w:pPr>
        <w:spacing w:beforeLines="50" w:before="180"/>
        <w:ind w:right="420"/>
        <w:rPr>
          <w:rFonts w:hint="eastAsia"/>
          <w:szCs w:val="21"/>
        </w:rPr>
      </w:pPr>
      <w:r w:rsidRPr="000B35B6">
        <w:rPr>
          <w:rFonts w:hint="eastAsia"/>
          <w:szCs w:val="21"/>
        </w:rPr>
        <w:t>◆</w:t>
      </w:r>
      <w:r w:rsidR="00F57B68" w:rsidRPr="000B35B6">
        <w:rPr>
          <w:rFonts w:hint="eastAsia"/>
          <w:szCs w:val="21"/>
        </w:rPr>
        <w:t>介護老人保健施設しらさぎ苑</w:t>
      </w:r>
      <w:r w:rsidR="00FC4573" w:rsidRPr="000B35B6">
        <w:rPr>
          <w:rFonts w:hint="eastAsia"/>
          <w:szCs w:val="21"/>
        </w:rPr>
        <w:t xml:space="preserve"> </w:t>
      </w:r>
      <w:r w:rsidR="00F57B68" w:rsidRPr="000B35B6">
        <w:rPr>
          <w:rFonts w:hint="eastAsia"/>
          <w:szCs w:val="21"/>
        </w:rPr>
        <w:t>(介護老人保健施設・短期入所療養介護・介護予防短期入所療養介護)</w:t>
      </w:r>
    </w:p>
    <w:p w14:paraId="1CEE06E8" w14:textId="673A2EDA" w:rsidR="00891DDC" w:rsidRPr="000B35B6" w:rsidRDefault="006D088B" w:rsidP="00891DDC">
      <w:pPr>
        <w:ind w:right="420" w:firstLineChars="100" w:firstLine="210"/>
        <w:rPr>
          <w:szCs w:val="21"/>
        </w:rPr>
      </w:pPr>
      <w:r>
        <w:rPr>
          <w:rFonts w:hint="eastAsia"/>
          <w:szCs w:val="21"/>
        </w:rPr>
        <w:t>処遇改善加算</w:t>
      </w:r>
      <w:r w:rsidR="00891DDC" w:rsidRPr="000B35B6">
        <w:rPr>
          <w:rFonts w:hint="eastAsia"/>
          <w:szCs w:val="21"/>
        </w:rPr>
        <w:t>Ⅰ</w:t>
      </w:r>
    </w:p>
    <w:p w14:paraId="22679523" w14:textId="78D9765C" w:rsidR="00F57B68" w:rsidRPr="000B35B6" w:rsidRDefault="00455C69" w:rsidP="00455C69">
      <w:pPr>
        <w:spacing w:beforeLines="50" w:before="180"/>
        <w:ind w:right="420"/>
        <w:rPr>
          <w:szCs w:val="21"/>
        </w:rPr>
      </w:pPr>
      <w:r w:rsidRPr="000B35B6">
        <w:rPr>
          <w:rFonts w:hint="eastAsia"/>
          <w:szCs w:val="21"/>
        </w:rPr>
        <w:t>◆</w:t>
      </w:r>
      <w:r w:rsidR="00F57B68" w:rsidRPr="000B35B6">
        <w:rPr>
          <w:rFonts w:hint="eastAsia"/>
          <w:szCs w:val="21"/>
        </w:rPr>
        <w:t>グループホーム青い鳥(認知症対応型共同生活介護・介護予防認知症対応型共同生活介護</w:t>
      </w:r>
      <w:r w:rsidR="00F57B68" w:rsidRPr="000B35B6">
        <w:rPr>
          <w:szCs w:val="21"/>
        </w:rPr>
        <w:t>)</w:t>
      </w:r>
    </w:p>
    <w:p w14:paraId="5914AFC9" w14:textId="2EC73920" w:rsidR="000B35B6" w:rsidRPr="006D088B" w:rsidRDefault="00455C69" w:rsidP="00F57B68">
      <w:pPr>
        <w:ind w:right="420"/>
        <w:rPr>
          <w:rFonts w:hint="eastAsia"/>
          <w:szCs w:val="21"/>
        </w:rPr>
      </w:pPr>
      <w:r w:rsidRPr="000B35B6">
        <w:rPr>
          <w:rFonts w:hint="eastAsia"/>
          <w:szCs w:val="21"/>
        </w:rPr>
        <w:t xml:space="preserve">　</w:t>
      </w:r>
      <w:r w:rsidR="006D088B">
        <w:rPr>
          <w:rFonts w:hint="eastAsia"/>
          <w:szCs w:val="21"/>
        </w:rPr>
        <w:t>処遇改善加算</w:t>
      </w:r>
      <w:r w:rsidR="00891DDC" w:rsidRPr="000B35B6">
        <w:rPr>
          <w:rFonts w:hint="eastAsia"/>
          <w:szCs w:val="21"/>
        </w:rPr>
        <w:t>Ⅱ</w:t>
      </w:r>
    </w:p>
    <w:p w14:paraId="634A8A61" w14:textId="77777777" w:rsidR="00842E8F" w:rsidRDefault="00842E8F" w:rsidP="00F57B68">
      <w:pPr>
        <w:ind w:right="420"/>
      </w:pPr>
    </w:p>
    <w:p w14:paraId="37F9CABE" w14:textId="5F752E68" w:rsidR="00455C69" w:rsidRDefault="00842E8F" w:rsidP="00842E8F">
      <w:pPr>
        <w:ind w:right="420"/>
      </w:pPr>
      <w:r>
        <w:rPr>
          <w:rFonts w:hint="eastAsia"/>
        </w:rPr>
        <w:t>②</w:t>
      </w:r>
      <w:r w:rsidR="00455C69">
        <w:rPr>
          <w:rFonts w:hint="eastAsia"/>
        </w:rPr>
        <w:t>職場環境等要件(賃金改善以外の処遇改善について、以下の取組みを実施しております。</w:t>
      </w:r>
      <w:r w:rsidR="00455C69">
        <w:t>)</w:t>
      </w:r>
    </w:p>
    <w:tbl>
      <w:tblPr>
        <w:tblStyle w:val="a3"/>
        <w:tblW w:w="0" w:type="auto"/>
        <w:tblLook w:val="04A0" w:firstRow="1" w:lastRow="0" w:firstColumn="1" w:lastColumn="0" w:noHBand="0" w:noVBand="1"/>
      </w:tblPr>
      <w:tblGrid>
        <w:gridCol w:w="2830"/>
        <w:gridCol w:w="6946"/>
      </w:tblGrid>
      <w:tr w:rsidR="006D088B" w14:paraId="2EA00230" w14:textId="77777777" w:rsidTr="006D088B">
        <w:tc>
          <w:tcPr>
            <w:tcW w:w="2830" w:type="dxa"/>
          </w:tcPr>
          <w:p w14:paraId="6BB7BCD5" w14:textId="20376BE8" w:rsidR="006D088B" w:rsidRDefault="006D088B" w:rsidP="005B42EB">
            <w:pPr>
              <w:ind w:right="420"/>
              <w:jc w:val="center"/>
            </w:pPr>
            <w:r>
              <w:rPr>
                <w:rFonts w:hint="eastAsia"/>
              </w:rPr>
              <w:t>分　類</w:t>
            </w:r>
          </w:p>
        </w:tc>
        <w:tc>
          <w:tcPr>
            <w:tcW w:w="6946" w:type="dxa"/>
          </w:tcPr>
          <w:p w14:paraId="02D42DC5" w14:textId="3F4D0C4D" w:rsidR="006D088B" w:rsidRDefault="006D088B" w:rsidP="005B42EB">
            <w:pPr>
              <w:ind w:right="420"/>
              <w:jc w:val="center"/>
            </w:pPr>
            <w:r>
              <w:rPr>
                <w:rFonts w:hint="eastAsia"/>
              </w:rPr>
              <w:t>職場環境等要件項目</w:t>
            </w:r>
          </w:p>
        </w:tc>
      </w:tr>
      <w:tr w:rsidR="006D088B" w:rsidRPr="007209EC" w14:paraId="75045FCF" w14:textId="77777777" w:rsidTr="006D088B">
        <w:tc>
          <w:tcPr>
            <w:tcW w:w="2830" w:type="dxa"/>
            <w:vMerge w:val="restart"/>
            <w:vAlign w:val="center"/>
          </w:tcPr>
          <w:p w14:paraId="4B80C5F3" w14:textId="77686F13" w:rsidR="006D088B" w:rsidRDefault="006D088B" w:rsidP="00E84D4B">
            <w:pPr>
              <w:ind w:right="420"/>
            </w:pPr>
            <w:r>
              <w:rPr>
                <w:rFonts w:hint="eastAsia"/>
              </w:rPr>
              <w:t>入職促進に向けた取組</w:t>
            </w:r>
          </w:p>
        </w:tc>
        <w:tc>
          <w:tcPr>
            <w:tcW w:w="6946" w:type="dxa"/>
          </w:tcPr>
          <w:p w14:paraId="2636E54E" w14:textId="28601CD4" w:rsidR="006D088B" w:rsidRPr="005B42EB" w:rsidRDefault="006D088B" w:rsidP="00F57B68">
            <w:pPr>
              <w:ind w:right="420"/>
            </w:pPr>
            <w:r>
              <w:rPr>
                <w:rFonts w:hint="eastAsia"/>
              </w:rPr>
              <w:t>法人や事業所の経営理念やケア方針・人材育成方針、その実現のための施策・仕組みなどの明確化</w:t>
            </w:r>
          </w:p>
        </w:tc>
      </w:tr>
      <w:tr w:rsidR="006D088B" w:rsidRPr="007209EC" w14:paraId="4B615C32" w14:textId="77777777" w:rsidTr="006D088B">
        <w:tc>
          <w:tcPr>
            <w:tcW w:w="2830" w:type="dxa"/>
            <w:vMerge/>
            <w:vAlign w:val="center"/>
          </w:tcPr>
          <w:p w14:paraId="139DA87E" w14:textId="77777777" w:rsidR="006D088B" w:rsidRDefault="006D088B" w:rsidP="00E84D4B">
            <w:pPr>
              <w:ind w:right="420"/>
              <w:rPr>
                <w:rFonts w:hint="eastAsia"/>
              </w:rPr>
            </w:pPr>
          </w:p>
        </w:tc>
        <w:tc>
          <w:tcPr>
            <w:tcW w:w="6946" w:type="dxa"/>
          </w:tcPr>
          <w:p w14:paraId="2255A9D7" w14:textId="52561BC0" w:rsidR="006D088B" w:rsidRDefault="006D088B" w:rsidP="00F57B68">
            <w:pPr>
              <w:ind w:right="420"/>
              <w:rPr>
                <w:rFonts w:hint="eastAsia"/>
              </w:rPr>
            </w:pPr>
            <w:r>
              <w:rPr>
                <w:rFonts w:hint="eastAsia"/>
              </w:rPr>
              <w:t>他産業からの転職者、主婦層、中高年齢者等、経験者・有資格者等にこだわらない幅広い採用の仕組みの構築</w:t>
            </w:r>
          </w:p>
        </w:tc>
      </w:tr>
      <w:tr w:rsidR="006D088B" w:rsidRPr="00235B04" w14:paraId="6E6E59AF" w14:textId="77777777" w:rsidTr="006D088B">
        <w:tc>
          <w:tcPr>
            <w:tcW w:w="2830" w:type="dxa"/>
            <w:vMerge w:val="restart"/>
            <w:vAlign w:val="center"/>
          </w:tcPr>
          <w:p w14:paraId="43DC80FC" w14:textId="202ED60E" w:rsidR="006D088B" w:rsidRDefault="006D088B" w:rsidP="00E84D4B">
            <w:pPr>
              <w:ind w:right="420"/>
            </w:pPr>
            <w:r>
              <w:rPr>
                <w:rFonts w:hint="eastAsia"/>
              </w:rPr>
              <w:t>資質の向上やキャリアアップに向けた支援</w:t>
            </w:r>
          </w:p>
        </w:tc>
        <w:tc>
          <w:tcPr>
            <w:tcW w:w="6946" w:type="dxa"/>
            <w:vAlign w:val="center"/>
          </w:tcPr>
          <w:p w14:paraId="7D4D15E4" w14:textId="093CE41D" w:rsidR="006D088B" w:rsidRDefault="007A1AB9" w:rsidP="008C5522">
            <w:pPr>
              <w:ind w:right="420"/>
              <w:rPr>
                <w:rFonts w:hint="eastAsia"/>
              </w:rPr>
            </w:pPr>
            <w:r>
              <w:rPr>
                <w:rFonts w:hint="eastAsia"/>
              </w:rPr>
              <w:t>働きながら介護福祉士取得を目指す者に対する実務者研修受講支援や、より専門性の高い介護技術を取得しようとする者に対するユニットリーダー研修、ファーストステップ研修、喀痰吸引、認知症ケア、サービス提供責任者研修、中堅社員に対するマネジメント研修の受講支援等</w:t>
            </w:r>
          </w:p>
        </w:tc>
      </w:tr>
      <w:tr w:rsidR="006D088B" w:rsidRPr="00235B04" w14:paraId="283E3410" w14:textId="77777777" w:rsidTr="006D088B">
        <w:tc>
          <w:tcPr>
            <w:tcW w:w="2830" w:type="dxa"/>
            <w:vMerge/>
            <w:vAlign w:val="center"/>
          </w:tcPr>
          <w:p w14:paraId="0DB6F31F" w14:textId="77777777" w:rsidR="006D088B" w:rsidRDefault="006D088B" w:rsidP="00E84D4B">
            <w:pPr>
              <w:ind w:right="420"/>
              <w:rPr>
                <w:rFonts w:hint="eastAsia"/>
              </w:rPr>
            </w:pPr>
          </w:p>
        </w:tc>
        <w:tc>
          <w:tcPr>
            <w:tcW w:w="6946" w:type="dxa"/>
            <w:vAlign w:val="center"/>
          </w:tcPr>
          <w:p w14:paraId="3E99AAE7" w14:textId="5AB155D2" w:rsidR="007A1AB9" w:rsidRDefault="007A1AB9" w:rsidP="007A1AB9">
            <w:pPr>
              <w:ind w:right="420"/>
              <w:rPr>
                <w:rFonts w:hint="eastAsia"/>
              </w:rPr>
            </w:pPr>
            <w:r>
              <w:rPr>
                <w:rFonts w:hint="eastAsia"/>
              </w:rPr>
              <w:t>上位者・担当者等によるキャリア面談など、キャリアアップ</w:t>
            </w:r>
            <w:r w:rsidR="006E6296">
              <w:rPr>
                <w:rFonts w:hint="eastAsia"/>
              </w:rPr>
              <w:t>・働き方</w:t>
            </w:r>
            <w:r>
              <w:rPr>
                <w:rFonts w:hint="eastAsia"/>
              </w:rPr>
              <w:t>等に関する定期的な相談の機会の確保</w:t>
            </w:r>
          </w:p>
        </w:tc>
      </w:tr>
      <w:tr w:rsidR="006D088B" w:rsidRPr="006D088B" w14:paraId="0E5DC9FE" w14:textId="77777777" w:rsidTr="006D088B">
        <w:tc>
          <w:tcPr>
            <w:tcW w:w="2830" w:type="dxa"/>
            <w:vMerge w:val="restart"/>
            <w:vAlign w:val="center"/>
          </w:tcPr>
          <w:p w14:paraId="1A739200" w14:textId="0BD74989" w:rsidR="006D088B" w:rsidRDefault="006D088B" w:rsidP="00E84D4B">
            <w:pPr>
              <w:ind w:right="420"/>
              <w:rPr>
                <w:rFonts w:hint="eastAsia"/>
              </w:rPr>
            </w:pPr>
            <w:r>
              <w:rPr>
                <w:rFonts w:hint="eastAsia"/>
              </w:rPr>
              <w:t>両立支援・多様な働き方の促進</w:t>
            </w:r>
          </w:p>
        </w:tc>
        <w:tc>
          <w:tcPr>
            <w:tcW w:w="6946" w:type="dxa"/>
            <w:vAlign w:val="center"/>
          </w:tcPr>
          <w:p w14:paraId="5EB4D48D" w14:textId="2494B081" w:rsidR="006D088B" w:rsidRDefault="006D088B" w:rsidP="008C5522">
            <w:pPr>
              <w:ind w:right="420"/>
            </w:pPr>
            <w:r>
              <w:rPr>
                <w:rFonts w:hint="eastAsia"/>
              </w:rPr>
              <w:t>職員の事情等の状況に応じた勤務シフトや短時間正規職員制度の導入、職員の希望に即した非正規職員から正規職員への転換の制度等の整備</w:t>
            </w:r>
          </w:p>
        </w:tc>
      </w:tr>
      <w:tr w:rsidR="006D088B" w:rsidRPr="006D088B" w14:paraId="4AFAA01B" w14:textId="77777777" w:rsidTr="006D088B">
        <w:tc>
          <w:tcPr>
            <w:tcW w:w="2830" w:type="dxa"/>
            <w:vMerge/>
            <w:vAlign w:val="center"/>
          </w:tcPr>
          <w:p w14:paraId="0FFD61DE" w14:textId="77777777" w:rsidR="006D088B" w:rsidRDefault="006D088B" w:rsidP="00E84D4B">
            <w:pPr>
              <w:ind w:right="420"/>
              <w:rPr>
                <w:rFonts w:hint="eastAsia"/>
              </w:rPr>
            </w:pPr>
          </w:p>
        </w:tc>
        <w:tc>
          <w:tcPr>
            <w:tcW w:w="6946" w:type="dxa"/>
            <w:vAlign w:val="center"/>
          </w:tcPr>
          <w:p w14:paraId="06A03414" w14:textId="63CFC1D3" w:rsidR="006D088B" w:rsidRDefault="007A1AB9" w:rsidP="008C5522">
            <w:pPr>
              <w:ind w:right="420"/>
              <w:rPr>
                <w:rFonts w:hint="eastAsia"/>
              </w:rPr>
            </w:pPr>
            <w:r>
              <w:rPr>
                <w:rFonts w:hint="eastAsia"/>
              </w:rPr>
              <w:t>有給休暇を取得しやすい雰囲気・意識作りのため、具体的な取得目標を定めた上で、取得状況を定期的に確認し、身近な上司等から積極的な声かけを行っている</w:t>
            </w:r>
          </w:p>
        </w:tc>
      </w:tr>
      <w:tr w:rsidR="007A1AB9" w14:paraId="12CD266C" w14:textId="77777777" w:rsidTr="006D088B">
        <w:tc>
          <w:tcPr>
            <w:tcW w:w="2830" w:type="dxa"/>
            <w:vMerge w:val="restart"/>
            <w:vAlign w:val="center"/>
          </w:tcPr>
          <w:p w14:paraId="05A8D3DD" w14:textId="0DACCC84" w:rsidR="007A1AB9" w:rsidRDefault="007A1AB9" w:rsidP="00E84D4B">
            <w:pPr>
              <w:ind w:right="420"/>
            </w:pPr>
            <w:r>
              <w:rPr>
                <w:rFonts w:hint="eastAsia"/>
              </w:rPr>
              <w:t>腰痛を含む心身の健康管理</w:t>
            </w:r>
          </w:p>
        </w:tc>
        <w:tc>
          <w:tcPr>
            <w:tcW w:w="6946" w:type="dxa"/>
            <w:vAlign w:val="center"/>
          </w:tcPr>
          <w:p w14:paraId="38D47D42" w14:textId="600421ED" w:rsidR="007A1AB9" w:rsidRPr="005B42EB" w:rsidRDefault="007A1AB9" w:rsidP="008C5522">
            <w:pPr>
              <w:ind w:right="420"/>
              <w:rPr>
                <w:rFonts w:hint="eastAsia"/>
              </w:rPr>
            </w:pPr>
            <w:r>
              <w:rPr>
                <w:rFonts w:hint="eastAsia"/>
              </w:rPr>
              <w:t>業務や福利厚生制度、メンタルヘルス等の職員相談窓口の設置等相談体制の充実</w:t>
            </w:r>
          </w:p>
        </w:tc>
      </w:tr>
      <w:tr w:rsidR="007A1AB9" w14:paraId="642326DE" w14:textId="77777777" w:rsidTr="006D088B">
        <w:tc>
          <w:tcPr>
            <w:tcW w:w="2830" w:type="dxa"/>
            <w:vMerge/>
            <w:vAlign w:val="center"/>
          </w:tcPr>
          <w:p w14:paraId="2120B6B7" w14:textId="77777777" w:rsidR="007A1AB9" w:rsidRDefault="007A1AB9" w:rsidP="00E84D4B">
            <w:pPr>
              <w:ind w:right="420"/>
              <w:rPr>
                <w:rFonts w:hint="eastAsia"/>
              </w:rPr>
            </w:pPr>
          </w:p>
        </w:tc>
        <w:tc>
          <w:tcPr>
            <w:tcW w:w="6946" w:type="dxa"/>
            <w:vAlign w:val="center"/>
          </w:tcPr>
          <w:p w14:paraId="7F0E56C1" w14:textId="6FF45740" w:rsidR="007A1AB9" w:rsidRDefault="007A1AB9" w:rsidP="008C5522">
            <w:pPr>
              <w:ind w:right="420"/>
              <w:rPr>
                <w:rFonts w:hint="eastAsia"/>
              </w:rPr>
            </w:pPr>
            <w:r>
              <w:rPr>
                <w:rFonts w:hint="eastAsia"/>
              </w:rPr>
              <w:t>事故・トラブルへの対応マニュアル等の作成等の体制の整備</w:t>
            </w:r>
          </w:p>
        </w:tc>
      </w:tr>
      <w:tr w:rsidR="004F2C71" w14:paraId="4B83801E" w14:textId="77777777" w:rsidTr="006D088B">
        <w:tc>
          <w:tcPr>
            <w:tcW w:w="2830" w:type="dxa"/>
            <w:vMerge w:val="restart"/>
            <w:vAlign w:val="center"/>
          </w:tcPr>
          <w:p w14:paraId="00AE5080" w14:textId="37A7D17D" w:rsidR="004F2C71" w:rsidRDefault="004F2C71" w:rsidP="00E84D4B">
            <w:pPr>
              <w:ind w:right="420"/>
            </w:pPr>
            <w:r>
              <w:rPr>
                <w:rFonts w:hint="eastAsia"/>
              </w:rPr>
              <w:lastRenderedPageBreak/>
              <w:t>生産性向上のための業務改善の取組</w:t>
            </w:r>
          </w:p>
        </w:tc>
        <w:tc>
          <w:tcPr>
            <w:tcW w:w="6946" w:type="dxa"/>
            <w:vAlign w:val="center"/>
          </w:tcPr>
          <w:p w14:paraId="3A52E131" w14:textId="42C58B51" w:rsidR="004F2C71" w:rsidRDefault="004F2C71" w:rsidP="008C5522">
            <w:pPr>
              <w:ind w:right="420"/>
              <w:rPr>
                <w:rFonts w:hint="eastAsia"/>
              </w:rPr>
            </w:pPr>
            <w:r>
              <w:rPr>
                <w:rFonts w:hint="eastAsia"/>
              </w:rPr>
              <w:t>厚生労働省が示している「生産性向上ガイドライン」に基づき、業務改善活動の体制構築（委員会やプロジェクトチームの立ち上げ、外部の研修会の活用等）を行っている</w:t>
            </w:r>
          </w:p>
        </w:tc>
      </w:tr>
      <w:tr w:rsidR="004F2C71" w14:paraId="00F5C836" w14:textId="77777777" w:rsidTr="006D088B">
        <w:tc>
          <w:tcPr>
            <w:tcW w:w="2830" w:type="dxa"/>
            <w:vMerge/>
            <w:vAlign w:val="center"/>
          </w:tcPr>
          <w:p w14:paraId="24ED092B" w14:textId="77777777" w:rsidR="004F2C71" w:rsidRDefault="004F2C71" w:rsidP="00E84D4B">
            <w:pPr>
              <w:ind w:right="420"/>
              <w:rPr>
                <w:rFonts w:hint="eastAsia"/>
              </w:rPr>
            </w:pPr>
          </w:p>
        </w:tc>
        <w:tc>
          <w:tcPr>
            <w:tcW w:w="6946" w:type="dxa"/>
            <w:vAlign w:val="center"/>
          </w:tcPr>
          <w:p w14:paraId="348582C0" w14:textId="49BAF319" w:rsidR="004F2C71" w:rsidRDefault="004F2C71" w:rsidP="008C5522">
            <w:pPr>
              <w:ind w:right="420"/>
              <w:rPr>
                <w:rFonts w:hint="eastAsia"/>
              </w:rPr>
            </w:pPr>
            <w:r>
              <w:rPr>
                <w:rFonts w:hint="eastAsia"/>
              </w:rPr>
              <w:t>現場の課題の見える化（課題の抽出</w:t>
            </w:r>
            <w:r w:rsidR="006E6296">
              <w:rPr>
                <w:rFonts w:hint="eastAsia"/>
              </w:rPr>
              <w:t>、</w:t>
            </w:r>
            <w:r>
              <w:rPr>
                <w:rFonts w:hint="eastAsia"/>
              </w:rPr>
              <w:t>課題の構造化、業務時間調査の実施等）を実施している</w:t>
            </w:r>
          </w:p>
        </w:tc>
      </w:tr>
      <w:tr w:rsidR="004F2C71" w14:paraId="1E76285E" w14:textId="77777777" w:rsidTr="006D088B">
        <w:tc>
          <w:tcPr>
            <w:tcW w:w="2830" w:type="dxa"/>
            <w:vMerge/>
            <w:vAlign w:val="center"/>
          </w:tcPr>
          <w:p w14:paraId="47405FC5" w14:textId="77777777" w:rsidR="004F2C71" w:rsidRDefault="004F2C71" w:rsidP="00E84D4B">
            <w:pPr>
              <w:ind w:right="420"/>
              <w:rPr>
                <w:rFonts w:hint="eastAsia"/>
              </w:rPr>
            </w:pPr>
          </w:p>
        </w:tc>
        <w:tc>
          <w:tcPr>
            <w:tcW w:w="6946" w:type="dxa"/>
            <w:vAlign w:val="center"/>
          </w:tcPr>
          <w:p w14:paraId="0BA6F0F2" w14:textId="030CF0A3" w:rsidR="004F2C71" w:rsidRDefault="004F2C71" w:rsidP="008C5522">
            <w:pPr>
              <w:ind w:right="420"/>
              <w:rPr>
                <w:rFonts w:hint="eastAsia"/>
              </w:rPr>
            </w:pPr>
            <w:r>
              <w:rPr>
                <w:rFonts w:hint="eastAsia"/>
              </w:rPr>
              <w:t>5S活動（業務管理の手法の1つ。整理・整頓・清掃・清潔・躾の頭文字をとったもの）等の実践による職場環境の整備を行っている</w:t>
            </w:r>
          </w:p>
        </w:tc>
      </w:tr>
      <w:tr w:rsidR="004F2C71" w14:paraId="2CD8223D" w14:textId="77777777" w:rsidTr="006D088B">
        <w:tc>
          <w:tcPr>
            <w:tcW w:w="2830" w:type="dxa"/>
            <w:vMerge/>
            <w:vAlign w:val="center"/>
          </w:tcPr>
          <w:p w14:paraId="0F8E3331" w14:textId="77777777" w:rsidR="004F2C71" w:rsidRDefault="004F2C71" w:rsidP="00E84D4B">
            <w:pPr>
              <w:ind w:right="420"/>
              <w:rPr>
                <w:rFonts w:hint="eastAsia"/>
              </w:rPr>
            </w:pPr>
          </w:p>
        </w:tc>
        <w:tc>
          <w:tcPr>
            <w:tcW w:w="6946" w:type="dxa"/>
            <w:vAlign w:val="center"/>
          </w:tcPr>
          <w:p w14:paraId="5D4EA335" w14:textId="15C69544" w:rsidR="006E6296" w:rsidRDefault="004F2C71" w:rsidP="008C5522">
            <w:pPr>
              <w:ind w:right="420"/>
              <w:rPr>
                <w:rFonts w:hint="eastAsia"/>
              </w:rPr>
            </w:pPr>
            <w:r>
              <w:rPr>
                <w:rFonts w:hint="eastAsia"/>
              </w:rPr>
              <w:t>業務手順書の作成や、記録・報告様式の工夫等による情報共有や作業負担の軽減</w:t>
            </w:r>
            <w:r w:rsidR="006E6296">
              <w:rPr>
                <w:rFonts w:hint="eastAsia"/>
              </w:rPr>
              <w:t>を行っている</w:t>
            </w:r>
          </w:p>
        </w:tc>
      </w:tr>
      <w:tr w:rsidR="007A1AB9" w14:paraId="3EDC61AA" w14:textId="77777777" w:rsidTr="006D088B">
        <w:tc>
          <w:tcPr>
            <w:tcW w:w="2830" w:type="dxa"/>
            <w:vMerge w:val="restart"/>
            <w:vAlign w:val="center"/>
          </w:tcPr>
          <w:p w14:paraId="47547329" w14:textId="24787274" w:rsidR="007A1AB9" w:rsidRDefault="007A1AB9" w:rsidP="00E84D4B">
            <w:pPr>
              <w:ind w:right="420"/>
            </w:pPr>
            <w:r>
              <w:rPr>
                <w:rFonts w:hint="eastAsia"/>
              </w:rPr>
              <w:t>やりがい・働きがいの醸成</w:t>
            </w:r>
          </w:p>
        </w:tc>
        <w:tc>
          <w:tcPr>
            <w:tcW w:w="6946" w:type="dxa"/>
            <w:vAlign w:val="center"/>
          </w:tcPr>
          <w:p w14:paraId="0DD2BAA6" w14:textId="1FAC4643" w:rsidR="007A1AB9" w:rsidRDefault="007A1AB9" w:rsidP="008C5522">
            <w:pPr>
              <w:ind w:right="420"/>
            </w:pPr>
            <w:r>
              <w:rPr>
                <w:rFonts w:hint="eastAsia"/>
              </w:rPr>
              <w:t>ミーティング等による職場内コミュニケーションの円滑化による個々の介護職員の気づきを踏まえた勤務環境やケア内容の改善</w:t>
            </w:r>
          </w:p>
        </w:tc>
      </w:tr>
      <w:tr w:rsidR="007A1AB9" w14:paraId="15583AC8" w14:textId="77777777" w:rsidTr="006D088B">
        <w:tc>
          <w:tcPr>
            <w:tcW w:w="2830" w:type="dxa"/>
            <w:vMerge/>
            <w:vAlign w:val="center"/>
          </w:tcPr>
          <w:p w14:paraId="6A74A7DB" w14:textId="77777777" w:rsidR="007A1AB9" w:rsidRDefault="007A1AB9" w:rsidP="00E84D4B">
            <w:pPr>
              <w:ind w:right="420"/>
              <w:rPr>
                <w:rFonts w:hint="eastAsia"/>
              </w:rPr>
            </w:pPr>
          </w:p>
        </w:tc>
        <w:tc>
          <w:tcPr>
            <w:tcW w:w="6946" w:type="dxa"/>
            <w:vAlign w:val="center"/>
          </w:tcPr>
          <w:p w14:paraId="18587A4A" w14:textId="7D9B7108" w:rsidR="007A1AB9" w:rsidRDefault="007A1AB9" w:rsidP="008C5522">
            <w:pPr>
              <w:ind w:right="420"/>
              <w:rPr>
                <w:rFonts w:hint="eastAsia"/>
              </w:rPr>
            </w:pPr>
            <w:r>
              <w:rPr>
                <w:rFonts w:hint="eastAsia"/>
              </w:rPr>
              <w:t>ケアの好事例や、利用者やその家族からの謝意等の情報を共有する機会の提供</w:t>
            </w:r>
          </w:p>
        </w:tc>
      </w:tr>
    </w:tbl>
    <w:p w14:paraId="30B1C4CE" w14:textId="04EC3876" w:rsidR="00455C69" w:rsidRDefault="00455C69" w:rsidP="00F57B68">
      <w:pPr>
        <w:ind w:right="420"/>
      </w:pPr>
    </w:p>
    <w:p w14:paraId="70F881A7" w14:textId="08C6512B" w:rsidR="00F23806" w:rsidRDefault="00842E8F" w:rsidP="00842E8F">
      <w:pPr>
        <w:ind w:right="420"/>
      </w:pPr>
      <w:r>
        <w:rPr>
          <w:rFonts w:hint="eastAsia"/>
        </w:rPr>
        <w:t>➂</w:t>
      </w:r>
      <w:r w:rsidR="00F23806">
        <w:rPr>
          <w:rFonts w:hint="eastAsia"/>
        </w:rPr>
        <w:t>見える化要件</w:t>
      </w:r>
      <w:r>
        <w:rPr>
          <w:rFonts w:hint="eastAsia"/>
        </w:rPr>
        <w:t>について</w:t>
      </w:r>
    </w:p>
    <w:p w14:paraId="668D7B49" w14:textId="7028C594" w:rsidR="00F23806" w:rsidRPr="00455C69" w:rsidRDefault="00F23806" w:rsidP="00F57B68">
      <w:pPr>
        <w:ind w:right="420"/>
      </w:pPr>
      <w:r>
        <w:rPr>
          <w:rFonts w:hint="eastAsia"/>
        </w:rPr>
        <w:t xml:space="preserve">　当該文章により周知を行います。</w:t>
      </w:r>
    </w:p>
    <w:sectPr w:rsidR="00F23806" w:rsidRPr="00455C69" w:rsidSect="00FC4573">
      <w:pgSz w:w="11906" w:h="16838"/>
      <w:pgMar w:top="1440" w:right="85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47DA1"/>
    <w:multiLevelType w:val="hybridMultilevel"/>
    <w:tmpl w:val="E1B45520"/>
    <w:lvl w:ilvl="0" w:tplc="AD3ECBDA">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3AD274D"/>
    <w:multiLevelType w:val="hybridMultilevel"/>
    <w:tmpl w:val="91F6FB62"/>
    <w:lvl w:ilvl="0" w:tplc="0728D5B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9915DC"/>
    <w:multiLevelType w:val="hybridMultilevel"/>
    <w:tmpl w:val="8CC835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FC2A22"/>
    <w:multiLevelType w:val="hybridMultilevel"/>
    <w:tmpl w:val="65D4D850"/>
    <w:lvl w:ilvl="0" w:tplc="87AA2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F3D3EEB"/>
    <w:multiLevelType w:val="hybridMultilevel"/>
    <w:tmpl w:val="4A109756"/>
    <w:lvl w:ilvl="0" w:tplc="B4DE1508">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35225295">
    <w:abstractNumId w:val="3"/>
  </w:num>
  <w:num w:numId="2" w16cid:durableId="2088455401">
    <w:abstractNumId w:val="2"/>
  </w:num>
  <w:num w:numId="3" w16cid:durableId="1033729680">
    <w:abstractNumId w:val="0"/>
  </w:num>
  <w:num w:numId="4" w16cid:durableId="1871451553">
    <w:abstractNumId w:val="1"/>
  </w:num>
  <w:num w:numId="5" w16cid:durableId="1253202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71"/>
    <w:rsid w:val="00005ECB"/>
    <w:rsid w:val="00055358"/>
    <w:rsid w:val="000B35B6"/>
    <w:rsid w:val="000C0FDB"/>
    <w:rsid w:val="00235B04"/>
    <w:rsid w:val="002C3DF0"/>
    <w:rsid w:val="003008B1"/>
    <w:rsid w:val="003501C1"/>
    <w:rsid w:val="003C7695"/>
    <w:rsid w:val="00455C69"/>
    <w:rsid w:val="00462657"/>
    <w:rsid w:val="004F2C71"/>
    <w:rsid w:val="004F44AB"/>
    <w:rsid w:val="005B42EB"/>
    <w:rsid w:val="005B5B71"/>
    <w:rsid w:val="006C2281"/>
    <w:rsid w:val="006D088B"/>
    <w:rsid w:val="006E6296"/>
    <w:rsid w:val="007209EC"/>
    <w:rsid w:val="007364E0"/>
    <w:rsid w:val="007A1AB9"/>
    <w:rsid w:val="00831D17"/>
    <w:rsid w:val="0083574E"/>
    <w:rsid w:val="00842E8F"/>
    <w:rsid w:val="00891DDC"/>
    <w:rsid w:val="008C19BB"/>
    <w:rsid w:val="008C5522"/>
    <w:rsid w:val="008E59B0"/>
    <w:rsid w:val="00A54C16"/>
    <w:rsid w:val="00C533B6"/>
    <w:rsid w:val="00D6074F"/>
    <w:rsid w:val="00E32C37"/>
    <w:rsid w:val="00E67561"/>
    <w:rsid w:val="00E84D4B"/>
    <w:rsid w:val="00F23806"/>
    <w:rsid w:val="00F57B68"/>
    <w:rsid w:val="00FC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0C124"/>
  <w15:chartTrackingRefBased/>
  <w15:docId w15:val="{5601F0B0-3AEA-4E52-8B27-7E4ECDF3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35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0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松山平成会 平成脳神経外科病院</dc:creator>
  <cp:keywords/>
  <dc:description/>
  <cp:lastModifiedBy>総務 Kubota</cp:lastModifiedBy>
  <cp:revision>15</cp:revision>
  <dcterms:created xsi:type="dcterms:W3CDTF">2020-10-06T07:37:00Z</dcterms:created>
  <dcterms:modified xsi:type="dcterms:W3CDTF">2025-04-03T08:40:00Z</dcterms:modified>
</cp:coreProperties>
</file>